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F3F" w14:textId="77777777" w:rsidR="009A0A41" w:rsidRDefault="009A0A41" w:rsidP="00064B4A">
      <w:pPr>
        <w:spacing w:before="120"/>
        <w:jc w:val="center"/>
      </w:pPr>
    </w:p>
    <w:p w14:paraId="18380B56" w14:textId="50662578" w:rsidR="00C933BD" w:rsidRDefault="00751E8C" w:rsidP="00064B4A">
      <w:pPr>
        <w:spacing w:before="120"/>
        <w:jc w:val="center"/>
      </w:pPr>
      <w:r>
        <w:rPr>
          <w:noProof/>
        </w:rPr>
        <w:drawing>
          <wp:inline distT="0" distB="0" distL="0" distR="0" wp14:anchorId="7D17F177" wp14:editId="0DB769E5">
            <wp:extent cx="1943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59A" w14:textId="77777777" w:rsidR="009A0A41" w:rsidRDefault="009A0A41" w:rsidP="00064B4A">
      <w:pPr>
        <w:spacing w:before="120"/>
        <w:jc w:val="both"/>
        <w:rPr>
          <w:rFonts w:ascii="Ebrima" w:hAnsi="Ebrima" w:cs="Calibri"/>
          <w:color w:val="000000"/>
          <w:spacing w:val="-3"/>
          <w:sz w:val="22"/>
          <w:szCs w:val="22"/>
        </w:rPr>
      </w:pPr>
    </w:p>
    <w:p w14:paraId="30C8E6C9" w14:textId="241BBF23" w:rsidR="00751E8C" w:rsidRPr="00F23C46" w:rsidRDefault="00064B4A" w:rsidP="00C83651">
      <w:pPr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 xml:space="preserve">Twin Rivers Paper Company is a leader in the production of specialty papers.  We are pleased to announce that our Madawaska Operation is seeking </w:t>
      </w:r>
      <w:r w:rsidR="006A455C" w:rsidRPr="00F23C46">
        <w:rPr>
          <w:rFonts w:asciiTheme="minorHAnsi" w:hAnsiTheme="minorHAnsi" w:cstheme="minorHAnsi"/>
          <w:sz w:val="22"/>
          <w:szCs w:val="22"/>
        </w:rPr>
        <w:t xml:space="preserve">a </w:t>
      </w:r>
      <w:r w:rsidRPr="00F23C46">
        <w:rPr>
          <w:rFonts w:asciiTheme="minorHAnsi" w:hAnsiTheme="minorHAnsi" w:cstheme="minorHAnsi"/>
          <w:sz w:val="22"/>
          <w:szCs w:val="22"/>
        </w:rPr>
        <w:t xml:space="preserve">committed individual </w:t>
      </w:r>
      <w:r w:rsidR="00751E8C" w:rsidRPr="00F23C46">
        <w:rPr>
          <w:rFonts w:asciiTheme="minorHAnsi" w:hAnsiTheme="minorHAnsi" w:cstheme="minorHAnsi"/>
          <w:sz w:val="22"/>
          <w:szCs w:val="22"/>
        </w:rPr>
        <w:t xml:space="preserve">to join </w:t>
      </w:r>
      <w:r w:rsidR="00751E8C" w:rsidRPr="00F23C46">
        <w:rPr>
          <w:rFonts w:asciiTheme="minorHAnsi" w:hAnsiTheme="minorHAnsi" w:cstheme="minorHAnsi"/>
          <w:color w:val="000000"/>
          <w:spacing w:val="-3"/>
          <w:sz w:val="22"/>
          <w:szCs w:val="22"/>
        </w:rPr>
        <w:t>our team and grow their career as a full-time</w:t>
      </w:r>
    </w:p>
    <w:p w14:paraId="578074F6" w14:textId="77777777" w:rsidR="00524641" w:rsidRPr="00F23C46" w:rsidRDefault="00524641" w:rsidP="00C83651">
      <w:pPr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5B38EA19" w14:textId="2A550F02" w:rsidR="00064B4A" w:rsidRPr="00F23C46" w:rsidRDefault="00E27C78" w:rsidP="00751E8C">
      <w:pPr>
        <w:jc w:val="center"/>
        <w:rPr>
          <w:rFonts w:asciiTheme="minorHAnsi" w:hAnsiTheme="minorHAnsi" w:cstheme="minorHAnsi"/>
          <w:color w:val="000000"/>
          <w:spacing w:val="-3"/>
          <w:sz w:val="28"/>
          <w:szCs w:val="28"/>
        </w:rPr>
      </w:pPr>
      <w:r w:rsidRPr="00F23C46">
        <w:rPr>
          <w:rFonts w:asciiTheme="minorHAnsi" w:hAnsiTheme="minorHAnsi" w:cstheme="minorHAnsi"/>
          <w:b/>
          <w:caps/>
          <w:color w:val="000000"/>
          <w:spacing w:val="-3"/>
          <w:sz w:val="28"/>
          <w:szCs w:val="28"/>
        </w:rPr>
        <w:t>PRODUCT sTEWARDSHIP MANAGER</w:t>
      </w:r>
    </w:p>
    <w:p w14:paraId="3179A32A" w14:textId="77777777" w:rsidR="0083050A" w:rsidRPr="00F23C46" w:rsidRDefault="0083050A" w:rsidP="00C55741">
      <w:pPr>
        <w:jc w:val="center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6ABC9F3B" w14:textId="248FC53A" w:rsidR="00751E8C" w:rsidRPr="00F23C46" w:rsidRDefault="00751E8C" w:rsidP="00751E8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23C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Reporting to the </w:t>
      </w:r>
      <w:sdt>
        <w:sdtPr>
          <w:rPr>
            <w:rFonts w:asciiTheme="minorHAnsi" w:hAnsiTheme="minorHAnsi" w:cstheme="minorHAnsi"/>
            <w:b/>
            <w:color w:val="000000"/>
            <w:sz w:val="22"/>
            <w:szCs w:val="22"/>
          </w:rPr>
          <w:id w:val="-1078136048"/>
          <w:placeholder>
            <w:docPart w:val="DefaultPlaceholder_-1854013440"/>
          </w:placeholder>
          <w:text/>
        </w:sdtPr>
        <w:sdtEndPr/>
        <w:sdtContent>
          <w:r w:rsidR="00E27C78" w:rsidRPr="00F23C46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Technical Director</w:t>
          </w:r>
        </w:sdtContent>
      </w:sdt>
      <w:r w:rsidRPr="00F23C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the </w:t>
      </w:r>
      <w:sdt>
        <w:sdtPr>
          <w:rPr>
            <w:rFonts w:asciiTheme="minorHAnsi" w:hAnsiTheme="minorHAnsi" w:cstheme="minorHAnsi"/>
            <w:b/>
            <w:color w:val="000000"/>
            <w:sz w:val="22"/>
            <w:szCs w:val="22"/>
          </w:rPr>
          <w:id w:val="1334562864"/>
          <w:placeholder>
            <w:docPart w:val="DefaultPlaceholder_-1854013440"/>
          </w:placeholder>
          <w:text/>
        </w:sdtPr>
        <w:sdtEndPr/>
        <w:sdtContent>
          <w:r w:rsidR="00E27C78" w:rsidRPr="00F23C46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Product Stewardship Manager</w:t>
          </w:r>
          <w:r w:rsidR="00C7728D" w:rsidRPr="00F23C46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</w:t>
          </w:r>
        </w:sdtContent>
      </w:sdt>
      <w:r w:rsidRPr="00F23C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is responsible </w:t>
      </w:r>
      <w:r w:rsidR="00F23C46">
        <w:rPr>
          <w:rFonts w:asciiTheme="minorHAnsi" w:hAnsiTheme="minorHAnsi" w:cstheme="minorHAnsi"/>
          <w:b/>
          <w:color w:val="000000"/>
          <w:sz w:val="22"/>
          <w:szCs w:val="22"/>
        </w:rPr>
        <w:t>to</w:t>
      </w:r>
      <w:r w:rsidRPr="00F23C46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161661A9" w14:textId="3457F2D0" w:rsidR="00E27C78" w:rsidRPr="00F23C46" w:rsidRDefault="00E27C78" w:rsidP="00E27C78">
      <w:pPr>
        <w:pStyle w:val="BodyTextIndent"/>
        <w:numPr>
          <w:ilvl w:val="0"/>
          <w:numId w:val="27"/>
        </w:numPr>
        <w:tabs>
          <w:tab w:val="left" w:pos="-720"/>
          <w:tab w:val="left" w:pos="0"/>
        </w:tabs>
        <w:suppressAutoHyphens/>
        <w:jc w:val="left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 xml:space="preserve">Actively support and </w:t>
      </w:r>
      <w:r w:rsidR="00F23C46" w:rsidRPr="00F23C46">
        <w:rPr>
          <w:rFonts w:asciiTheme="minorHAnsi" w:hAnsiTheme="minorHAnsi" w:cstheme="minorHAnsi"/>
          <w:sz w:val="22"/>
          <w:szCs w:val="22"/>
        </w:rPr>
        <w:t>promote</w:t>
      </w:r>
      <w:r w:rsidRPr="00F23C46">
        <w:rPr>
          <w:rFonts w:asciiTheme="minorHAnsi" w:hAnsiTheme="minorHAnsi" w:cstheme="minorHAnsi"/>
          <w:sz w:val="22"/>
          <w:szCs w:val="22"/>
        </w:rPr>
        <w:t xml:space="preserve"> safe work practices throughout the mill by being present at safety activities and personally encouraging safe </w:t>
      </w:r>
      <w:r w:rsidR="0087040C" w:rsidRPr="00F23C46">
        <w:rPr>
          <w:rFonts w:asciiTheme="minorHAnsi" w:hAnsiTheme="minorHAnsi" w:cstheme="minorHAnsi"/>
          <w:sz w:val="22"/>
          <w:szCs w:val="22"/>
        </w:rPr>
        <w:t>behaviors</w:t>
      </w:r>
    </w:p>
    <w:p w14:paraId="73AD5194" w14:textId="31912C40" w:rsidR="00E27C78" w:rsidRPr="00F23C46" w:rsidRDefault="00E27C78" w:rsidP="00E27C78">
      <w:pPr>
        <w:pStyle w:val="BodyTextIndent"/>
        <w:numPr>
          <w:ilvl w:val="0"/>
          <w:numId w:val="27"/>
        </w:numPr>
        <w:tabs>
          <w:tab w:val="left" w:pos="-720"/>
          <w:tab w:val="left" w:pos="0"/>
        </w:tabs>
        <w:suppressAutoHyphens/>
        <w:jc w:val="left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 xml:space="preserve">Enforce policies regarding health and safety as well as the environment and </w:t>
      </w:r>
      <w:r w:rsidR="00F23C46" w:rsidRPr="00F23C46">
        <w:rPr>
          <w:rFonts w:asciiTheme="minorHAnsi" w:hAnsiTheme="minorHAnsi" w:cstheme="minorHAnsi"/>
          <w:sz w:val="22"/>
          <w:szCs w:val="22"/>
        </w:rPr>
        <w:t>ensure</w:t>
      </w:r>
      <w:r w:rsidRPr="00F23C46">
        <w:rPr>
          <w:rFonts w:asciiTheme="minorHAnsi" w:hAnsiTheme="minorHAnsi" w:cstheme="minorHAnsi"/>
          <w:sz w:val="22"/>
          <w:szCs w:val="22"/>
        </w:rPr>
        <w:t xml:space="preserve"> that issues are dealt with as efficiently as </w:t>
      </w:r>
      <w:r w:rsidR="00F23C46" w:rsidRPr="00F23C46">
        <w:rPr>
          <w:rFonts w:asciiTheme="minorHAnsi" w:hAnsiTheme="minorHAnsi" w:cstheme="minorHAnsi"/>
          <w:sz w:val="22"/>
          <w:szCs w:val="22"/>
        </w:rPr>
        <w:t>possible,</w:t>
      </w:r>
      <w:r w:rsidRPr="00F23C46">
        <w:rPr>
          <w:rFonts w:asciiTheme="minorHAnsi" w:hAnsiTheme="minorHAnsi" w:cstheme="minorHAnsi"/>
          <w:sz w:val="22"/>
          <w:szCs w:val="22"/>
        </w:rPr>
        <w:t xml:space="preserve"> so the work environment is safe for employees</w:t>
      </w:r>
    </w:p>
    <w:p w14:paraId="5B1F9C04" w14:textId="13DD72FE" w:rsidR="00E27C78" w:rsidRPr="00F23C46" w:rsidRDefault="00E27C78" w:rsidP="00E27C78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>Answer regulatory and forestry requests from customers</w:t>
      </w:r>
    </w:p>
    <w:p w14:paraId="66B12C07" w14:textId="14B21512" w:rsidR="00E27C78" w:rsidRPr="00F23C46" w:rsidRDefault="00E27C78" w:rsidP="00E27C78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>Create and maintain Regulatory Data Sheet (RDS) forms</w:t>
      </w:r>
    </w:p>
    <w:p w14:paraId="35F2FBEF" w14:textId="77777777" w:rsidR="00E27C78" w:rsidRPr="00F23C46" w:rsidRDefault="00E27C78" w:rsidP="00E27C78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>Assess compliance for intended use of chemicals</w:t>
      </w:r>
    </w:p>
    <w:p w14:paraId="45B7CF2C" w14:textId="0EDF15A1" w:rsidR="00E27C78" w:rsidRPr="00F23C46" w:rsidRDefault="00E27C78" w:rsidP="00E27C78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>Approve trial memo forms for environmental and product stewardship</w:t>
      </w:r>
    </w:p>
    <w:p w14:paraId="3793B289" w14:textId="1F4D7CE9" w:rsidR="00E27C78" w:rsidRPr="00F23C46" w:rsidRDefault="00E27C78" w:rsidP="00E27C78">
      <w:pPr>
        <w:numPr>
          <w:ilvl w:val="0"/>
          <w:numId w:val="27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0" w:name="_Hlk143172104"/>
      <w:r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Approve trial memo and management of change </w:t>
      </w:r>
      <w:bookmarkEnd w:id="0"/>
      <w:r w:rsidRPr="00F23C46">
        <w:rPr>
          <w:rFonts w:asciiTheme="minorHAnsi" w:hAnsiTheme="minorHAnsi" w:cstheme="minorHAnsi"/>
          <w:color w:val="000000"/>
          <w:sz w:val="22"/>
          <w:szCs w:val="22"/>
        </w:rPr>
        <w:t>forms for environmental and product stewardship</w:t>
      </w:r>
    </w:p>
    <w:p w14:paraId="5CD52FAF" w14:textId="7ABDABB1" w:rsidR="008E2325" w:rsidRPr="00F23C46" w:rsidRDefault="008E2325" w:rsidP="008E2325">
      <w:pPr>
        <w:pStyle w:val="ListParagraph"/>
        <w:numPr>
          <w:ilvl w:val="0"/>
          <w:numId w:val="27"/>
        </w:numPr>
        <w:rPr>
          <w:rFonts w:asciiTheme="minorHAnsi" w:eastAsia="Times New Roman" w:hAnsiTheme="minorHAnsi" w:cstheme="minorHAnsi"/>
        </w:rPr>
      </w:pPr>
      <w:r w:rsidRPr="00F23C46">
        <w:rPr>
          <w:rFonts w:asciiTheme="minorHAnsi" w:eastAsia="Times New Roman" w:hAnsiTheme="minorHAnsi" w:cstheme="minorHAnsi"/>
        </w:rPr>
        <w:t>Coordinate annual testing for FDA compliance</w:t>
      </w:r>
    </w:p>
    <w:p w14:paraId="79932DE7" w14:textId="59709637" w:rsidR="008E2325" w:rsidRPr="00F23C46" w:rsidRDefault="008E2325" w:rsidP="008E2325">
      <w:pPr>
        <w:pStyle w:val="ListParagraph"/>
        <w:numPr>
          <w:ilvl w:val="0"/>
          <w:numId w:val="27"/>
        </w:numPr>
        <w:rPr>
          <w:rFonts w:asciiTheme="minorHAnsi" w:eastAsia="Times New Roman" w:hAnsiTheme="minorHAnsi" w:cstheme="minorHAnsi"/>
        </w:rPr>
      </w:pPr>
      <w:r w:rsidRPr="00F23C46">
        <w:rPr>
          <w:rFonts w:asciiTheme="minorHAnsi" w:eastAsia="Times New Roman" w:hAnsiTheme="minorHAnsi" w:cstheme="minorHAnsi"/>
        </w:rPr>
        <w:t>Maintain Kosher certification</w:t>
      </w:r>
    </w:p>
    <w:p w14:paraId="5531052C" w14:textId="599C3A55" w:rsidR="008E2325" w:rsidRPr="00F23C46" w:rsidRDefault="008E2325" w:rsidP="008E2325">
      <w:pPr>
        <w:pStyle w:val="ListParagraph"/>
        <w:numPr>
          <w:ilvl w:val="0"/>
          <w:numId w:val="27"/>
        </w:numPr>
        <w:rPr>
          <w:rFonts w:asciiTheme="minorHAnsi" w:eastAsia="Times New Roman" w:hAnsiTheme="minorHAnsi" w:cstheme="minorHAnsi"/>
        </w:rPr>
      </w:pPr>
      <w:r w:rsidRPr="00F23C46">
        <w:rPr>
          <w:rFonts w:asciiTheme="minorHAnsi" w:eastAsia="Times New Roman" w:hAnsiTheme="minorHAnsi" w:cstheme="minorHAnsi"/>
        </w:rPr>
        <w:t>Organize documentation and manage submissions for BPI certification</w:t>
      </w:r>
    </w:p>
    <w:p w14:paraId="38350CA9" w14:textId="5976BFA5" w:rsidR="00E27C78" w:rsidRPr="00F23C46" w:rsidRDefault="00E27C78" w:rsidP="00E27C78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 xml:space="preserve">Assign testing for </w:t>
      </w:r>
      <w:proofErr w:type="gramStart"/>
      <w:r w:rsidRPr="00F23C46">
        <w:rPr>
          <w:rFonts w:asciiTheme="minorHAnsi" w:hAnsiTheme="minorHAnsi" w:cstheme="minorHAnsi"/>
          <w:sz w:val="22"/>
          <w:szCs w:val="22"/>
        </w:rPr>
        <w:t>particular chemicals</w:t>
      </w:r>
      <w:proofErr w:type="gramEnd"/>
      <w:r w:rsidRPr="00F23C46">
        <w:rPr>
          <w:rFonts w:asciiTheme="minorHAnsi" w:hAnsiTheme="minorHAnsi" w:cstheme="minorHAnsi"/>
          <w:sz w:val="22"/>
          <w:szCs w:val="22"/>
        </w:rPr>
        <w:t xml:space="preserve"> of concern or regulatory tests</w:t>
      </w:r>
    </w:p>
    <w:p w14:paraId="66336F88" w14:textId="78016FE2" w:rsidR="00E27C78" w:rsidRPr="00F23C46" w:rsidRDefault="00E27C78" w:rsidP="00E27C78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 xml:space="preserve">Gather and update regulatory information from suppliers </w:t>
      </w:r>
    </w:p>
    <w:p w14:paraId="5E4AA0D3" w14:textId="6C4A7D04" w:rsidR="00E27C78" w:rsidRPr="00F23C46" w:rsidRDefault="00E27C78" w:rsidP="00E27C78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>Develop procedures and training for Madawaska and N</w:t>
      </w:r>
      <w:r w:rsidR="00F23C46">
        <w:rPr>
          <w:rFonts w:asciiTheme="minorHAnsi" w:hAnsiTheme="minorHAnsi" w:cstheme="minorHAnsi"/>
          <w:sz w:val="22"/>
          <w:szCs w:val="22"/>
        </w:rPr>
        <w:t xml:space="preserve">ew </w:t>
      </w:r>
      <w:r w:rsidRPr="00F23C46">
        <w:rPr>
          <w:rFonts w:asciiTheme="minorHAnsi" w:hAnsiTheme="minorHAnsi" w:cstheme="minorHAnsi"/>
          <w:sz w:val="22"/>
          <w:szCs w:val="22"/>
        </w:rPr>
        <w:t>Y</w:t>
      </w:r>
      <w:r w:rsidR="00F23C46">
        <w:rPr>
          <w:rFonts w:asciiTheme="minorHAnsi" w:hAnsiTheme="minorHAnsi" w:cstheme="minorHAnsi"/>
          <w:sz w:val="22"/>
          <w:szCs w:val="22"/>
        </w:rPr>
        <w:t>ork</w:t>
      </w:r>
      <w:r w:rsidRPr="00F23C46">
        <w:rPr>
          <w:rFonts w:asciiTheme="minorHAnsi" w:hAnsiTheme="minorHAnsi" w:cstheme="minorHAnsi"/>
          <w:sz w:val="22"/>
          <w:szCs w:val="22"/>
        </w:rPr>
        <w:t xml:space="preserve"> personnel for forestry sustainability </w:t>
      </w:r>
    </w:p>
    <w:p w14:paraId="7008B87C" w14:textId="77777777" w:rsidR="00E27C78" w:rsidRPr="00F23C46" w:rsidRDefault="00E27C78" w:rsidP="00E27C78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>Maintain Credit Table accounting and Sulfite credit tracking</w:t>
      </w:r>
    </w:p>
    <w:p w14:paraId="199A543A" w14:textId="77777777" w:rsidR="00E27C78" w:rsidRPr="00F23C46" w:rsidRDefault="00E27C78" w:rsidP="00E27C78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>Respond to customer surveys (quality and regulatory)</w:t>
      </w:r>
    </w:p>
    <w:p w14:paraId="373F0AA5" w14:textId="77777777" w:rsidR="00F23C46" w:rsidRDefault="00F23C46" w:rsidP="00E27C78">
      <w:pPr>
        <w:rPr>
          <w:rFonts w:asciiTheme="minorHAnsi" w:hAnsiTheme="minorHAnsi" w:cstheme="minorHAnsi"/>
          <w:sz w:val="22"/>
          <w:szCs w:val="22"/>
        </w:rPr>
      </w:pPr>
    </w:p>
    <w:p w14:paraId="35402C84" w14:textId="00AAE5D0" w:rsidR="00A33387" w:rsidRPr="00F23C46" w:rsidRDefault="00E27C78" w:rsidP="00E27C7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 xml:space="preserve"> </w:t>
      </w:r>
      <w:r w:rsidR="00C933BD" w:rsidRPr="00F23C46">
        <w:rPr>
          <w:rFonts w:asciiTheme="minorHAnsi" w:hAnsiTheme="minorHAnsi" w:cstheme="minorHAnsi"/>
          <w:b/>
          <w:color w:val="000000"/>
          <w:sz w:val="22"/>
          <w:szCs w:val="22"/>
        </w:rPr>
        <w:t>Requirements:</w:t>
      </w:r>
    </w:p>
    <w:p w14:paraId="7AF49C13" w14:textId="77777777" w:rsidR="00E27C78" w:rsidRPr="00F23C46" w:rsidRDefault="00E27C78" w:rsidP="00E27C78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>Bachelor’s Degree and/or equivalent experience</w:t>
      </w:r>
    </w:p>
    <w:p w14:paraId="6D1DE3BE" w14:textId="77777777" w:rsidR="00E27C78" w:rsidRPr="00F23C46" w:rsidRDefault="00E27C78" w:rsidP="003C54D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 xml:space="preserve">Experience in pulp and paper industry </w:t>
      </w:r>
    </w:p>
    <w:p w14:paraId="652B2DC8" w14:textId="5F2D23F7" w:rsidR="009F2FDA" w:rsidRPr="00F23C46" w:rsidRDefault="00E27C78" w:rsidP="003C54D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23C46">
        <w:rPr>
          <w:rFonts w:asciiTheme="minorHAnsi" w:hAnsiTheme="minorHAnsi" w:cstheme="minorHAnsi"/>
          <w:sz w:val="22"/>
          <w:szCs w:val="22"/>
        </w:rPr>
        <w:t xml:space="preserve">Computer skills to include Excel, </w:t>
      </w:r>
      <w:r w:rsidR="00F23C46" w:rsidRPr="00F23C46">
        <w:rPr>
          <w:rFonts w:asciiTheme="minorHAnsi" w:hAnsiTheme="minorHAnsi" w:cstheme="minorHAnsi"/>
          <w:sz w:val="22"/>
          <w:szCs w:val="22"/>
        </w:rPr>
        <w:t>Word,</w:t>
      </w:r>
      <w:r w:rsidRPr="00F23C46">
        <w:rPr>
          <w:rFonts w:asciiTheme="minorHAnsi" w:hAnsiTheme="minorHAnsi" w:cstheme="minorHAnsi"/>
          <w:sz w:val="22"/>
          <w:szCs w:val="22"/>
        </w:rPr>
        <w:t xml:space="preserve"> and PowerPoint.</w:t>
      </w:r>
    </w:p>
    <w:p w14:paraId="6AD7CA0F" w14:textId="77777777" w:rsidR="00F23C46" w:rsidRDefault="00F23C46" w:rsidP="00C83651">
      <w:pPr>
        <w:pStyle w:val="BodyText"/>
        <w:rPr>
          <w:rFonts w:asciiTheme="minorHAnsi" w:hAnsiTheme="minorHAnsi" w:cstheme="minorHAnsi"/>
          <w:color w:val="000000"/>
          <w:sz w:val="22"/>
          <w:szCs w:val="22"/>
        </w:rPr>
      </w:pPr>
    </w:p>
    <w:p w14:paraId="7D20DA08" w14:textId="08882A9F" w:rsidR="00C933BD" w:rsidRPr="00F23C46" w:rsidRDefault="005021D9" w:rsidP="00C83651">
      <w:pPr>
        <w:pStyle w:val="BodyText"/>
        <w:rPr>
          <w:rFonts w:asciiTheme="minorHAnsi" w:hAnsiTheme="minorHAnsi" w:cstheme="minorHAnsi"/>
          <w:color w:val="000000"/>
          <w:sz w:val="22"/>
          <w:szCs w:val="22"/>
        </w:rPr>
      </w:pPr>
      <w:r w:rsidRPr="00F23C46">
        <w:rPr>
          <w:rFonts w:asciiTheme="minorHAnsi" w:hAnsiTheme="minorHAnsi" w:cstheme="minorHAnsi"/>
          <w:color w:val="000000"/>
          <w:sz w:val="22"/>
          <w:szCs w:val="22"/>
        </w:rPr>
        <w:t>Twin Rivers Paper</w:t>
      </w:r>
      <w:r w:rsidR="00C933BD"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 offers a competitive salary</w:t>
      </w:r>
      <w:r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33BD" w:rsidRPr="00F23C46">
        <w:rPr>
          <w:rFonts w:asciiTheme="minorHAnsi" w:hAnsiTheme="minorHAnsi" w:cstheme="minorHAnsi"/>
          <w:color w:val="000000"/>
          <w:sz w:val="22"/>
          <w:szCs w:val="22"/>
        </w:rPr>
        <w:t>and an extensive benefit package.</w:t>
      </w:r>
      <w:r w:rsidR="0083050A"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33BD"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Please send </w:t>
      </w:r>
      <w:r w:rsidR="0032612A"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your letter of interest and </w:t>
      </w:r>
      <w:r w:rsidR="00C933BD" w:rsidRPr="00F23C46">
        <w:rPr>
          <w:rFonts w:asciiTheme="minorHAnsi" w:hAnsiTheme="minorHAnsi" w:cstheme="minorHAnsi"/>
          <w:color w:val="000000"/>
          <w:sz w:val="22"/>
          <w:szCs w:val="22"/>
        </w:rPr>
        <w:t>resume to:</w:t>
      </w:r>
    </w:p>
    <w:p w14:paraId="70596D7F" w14:textId="77777777" w:rsidR="00064B4A" w:rsidRPr="00F23C46" w:rsidRDefault="00064B4A" w:rsidP="00C8365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1CAA66F" w14:textId="77777777" w:rsidR="00C933BD" w:rsidRPr="00F23C46" w:rsidRDefault="005021D9" w:rsidP="00C8365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23C46">
        <w:rPr>
          <w:rFonts w:asciiTheme="minorHAnsi" w:hAnsiTheme="minorHAnsi" w:cstheme="minorHAnsi"/>
          <w:color w:val="000000"/>
          <w:sz w:val="22"/>
          <w:szCs w:val="22"/>
        </w:rPr>
        <w:t>Twin Rivers Paper Company</w:t>
      </w:r>
      <w:r w:rsidR="00C83651"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32612A" w:rsidRPr="00F23C46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4755D6"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uman </w:t>
      </w:r>
      <w:r w:rsidR="0032612A" w:rsidRPr="00F23C46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4755D6" w:rsidRPr="00F23C46">
        <w:rPr>
          <w:rFonts w:asciiTheme="minorHAnsi" w:hAnsiTheme="minorHAnsi" w:cstheme="minorHAnsi"/>
          <w:color w:val="000000"/>
          <w:sz w:val="22"/>
          <w:szCs w:val="22"/>
        </w:rPr>
        <w:t>esources</w:t>
      </w:r>
      <w:r w:rsidR="0032612A"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 Department</w:t>
      </w:r>
    </w:p>
    <w:p w14:paraId="465FCF8F" w14:textId="77777777" w:rsidR="00C933BD" w:rsidRPr="00F23C46" w:rsidRDefault="00C933BD" w:rsidP="00C8365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23C46">
        <w:rPr>
          <w:rFonts w:asciiTheme="minorHAnsi" w:hAnsiTheme="minorHAnsi" w:cstheme="minorHAnsi"/>
          <w:color w:val="000000"/>
          <w:sz w:val="22"/>
          <w:szCs w:val="22"/>
        </w:rPr>
        <w:t>82 Bridge Avenue</w:t>
      </w:r>
      <w:r w:rsidR="00C83651"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23C46">
        <w:rPr>
          <w:rFonts w:asciiTheme="minorHAnsi" w:hAnsiTheme="minorHAnsi" w:cstheme="minorHAnsi"/>
          <w:color w:val="000000"/>
          <w:sz w:val="22"/>
          <w:szCs w:val="22"/>
        </w:rPr>
        <w:t>Madawaska, ME 04756</w:t>
      </w:r>
    </w:p>
    <w:p w14:paraId="64AA759E" w14:textId="77777777" w:rsidR="00C933BD" w:rsidRPr="00F23C46" w:rsidRDefault="0032612A" w:rsidP="00C8365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Or by </w:t>
      </w:r>
      <w:r w:rsidR="00C933BD" w:rsidRPr="00F23C46">
        <w:rPr>
          <w:rFonts w:asciiTheme="minorHAnsi" w:hAnsiTheme="minorHAnsi" w:cstheme="minorHAnsi"/>
          <w:color w:val="000000"/>
          <w:sz w:val="22"/>
          <w:szCs w:val="22"/>
        </w:rPr>
        <w:t xml:space="preserve">Email:  </w:t>
      </w:r>
      <w:hyperlink r:id="rId6" w:history="1">
        <w:r w:rsidR="004755D6" w:rsidRPr="00F23C46">
          <w:rPr>
            <w:rStyle w:val="Hyperlink"/>
            <w:rFonts w:asciiTheme="minorHAnsi" w:hAnsiTheme="minorHAnsi" w:cstheme="minorHAnsi"/>
            <w:sz w:val="22"/>
            <w:szCs w:val="22"/>
          </w:rPr>
          <w:t>madawaskajobs@twinriverspaper.com</w:t>
        </w:r>
      </w:hyperlink>
    </w:p>
    <w:p w14:paraId="7A6F11FA" w14:textId="77777777" w:rsidR="00064B4A" w:rsidRPr="00F23C46" w:rsidRDefault="00064B4A" w:rsidP="00C83651">
      <w:pPr>
        <w:pStyle w:val="Heading1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12118D06" w14:textId="77777777" w:rsidR="002D2D6E" w:rsidRPr="00F23C46" w:rsidRDefault="00AF4488" w:rsidP="00C83651">
      <w:pPr>
        <w:pStyle w:val="Heading1"/>
        <w:rPr>
          <w:rFonts w:asciiTheme="minorHAnsi" w:hAnsiTheme="minorHAnsi" w:cstheme="minorHAnsi"/>
          <w:color w:val="000000"/>
          <w:sz w:val="22"/>
          <w:szCs w:val="22"/>
        </w:rPr>
      </w:pPr>
      <w:r w:rsidRPr="00F23C46">
        <w:rPr>
          <w:rFonts w:asciiTheme="minorHAnsi" w:hAnsiTheme="minorHAnsi" w:cstheme="minorHAnsi"/>
          <w:color w:val="000000"/>
          <w:sz w:val="22"/>
          <w:szCs w:val="22"/>
        </w:rPr>
        <w:t>Applications will be accepted until the position is filled.</w:t>
      </w:r>
    </w:p>
    <w:p w14:paraId="465BD38E" w14:textId="77777777" w:rsidR="0098214A" w:rsidRPr="00071E2A" w:rsidRDefault="0098214A" w:rsidP="00C83651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4BCFC727" w14:textId="77777777" w:rsidR="00C933BD" w:rsidRPr="00C83651" w:rsidRDefault="00A33387" w:rsidP="00C83651">
      <w:pPr>
        <w:rPr>
          <w:rFonts w:ascii="Book Antiqua" w:hAnsi="Book Antiqua" w:cs="Calibri"/>
          <w:color w:val="000000"/>
          <w:sz w:val="20"/>
          <w:szCs w:val="20"/>
        </w:rPr>
      </w:pPr>
      <w:r w:rsidRPr="00071E2A">
        <w:rPr>
          <w:rFonts w:ascii="Calibri" w:hAnsi="Calibri" w:cs="Calibri"/>
          <w:color w:val="000000"/>
          <w:sz w:val="20"/>
          <w:szCs w:val="20"/>
        </w:rPr>
        <w:t xml:space="preserve">Twin Rivers is an equal opportunity </w:t>
      </w:r>
      <w:r w:rsidR="006A455C" w:rsidRPr="00071E2A">
        <w:rPr>
          <w:rFonts w:ascii="Calibri" w:hAnsi="Calibri" w:cs="Calibri"/>
          <w:color w:val="000000"/>
          <w:sz w:val="20"/>
          <w:szCs w:val="20"/>
        </w:rPr>
        <w:t>employer,</w:t>
      </w:r>
      <w:r w:rsidRPr="00071E2A">
        <w:rPr>
          <w:rFonts w:ascii="Calibri" w:hAnsi="Calibri" w:cs="Calibri"/>
          <w:color w:val="000000"/>
          <w:sz w:val="20"/>
          <w:szCs w:val="20"/>
        </w:rPr>
        <w:t xml:space="preserve"> and all qualified applicants will receive consideration without regard to race, color, religion, gender, national origin, disability status, protected veteran status, or any other characteristic protected by law.  </w:t>
      </w:r>
    </w:p>
    <w:sectPr w:rsidR="00C933BD" w:rsidRPr="00C83651" w:rsidSect="00C83651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1D"/>
    <w:multiLevelType w:val="hybridMultilevel"/>
    <w:tmpl w:val="B3CC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5A7"/>
    <w:multiLevelType w:val="multilevel"/>
    <w:tmpl w:val="AF606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4286"/>
    <w:multiLevelType w:val="hybridMultilevel"/>
    <w:tmpl w:val="0ABE8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2049"/>
    <w:multiLevelType w:val="hybridMultilevel"/>
    <w:tmpl w:val="E79CF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BC8E88">
      <w:start w:val="1"/>
      <w:numFmt w:val="bullet"/>
      <w:lvlText w:val="o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12C57"/>
    <w:multiLevelType w:val="hybridMultilevel"/>
    <w:tmpl w:val="A624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76206"/>
    <w:multiLevelType w:val="hybridMultilevel"/>
    <w:tmpl w:val="8984F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96510"/>
    <w:multiLevelType w:val="hybridMultilevel"/>
    <w:tmpl w:val="C428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045C6"/>
    <w:multiLevelType w:val="hybridMultilevel"/>
    <w:tmpl w:val="09F0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25F"/>
    <w:multiLevelType w:val="hybridMultilevel"/>
    <w:tmpl w:val="21AE8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1002703"/>
    <w:multiLevelType w:val="hybridMultilevel"/>
    <w:tmpl w:val="031E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A02409B"/>
    <w:multiLevelType w:val="hybridMultilevel"/>
    <w:tmpl w:val="B3E6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6D5F19"/>
    <w:multiLevelType w:val="hybridMultilevel"/>
    <w:tmpl w:val="3E94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A51C2"/>
    <w:multiLevelType w:val="hybridMultilevel"/>
    <w:tmpl w:val="6B4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943247"/>
    <w:multiLevelType w:val="hybridMultilevel"/>
    <w:tmpl w:val="F5CC4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AA4550"/>
    <w:multiLevelType w:val="hybridMultilevel"/>
    <w:tmpl w:val="25C2F4AC"/>
    <w:lvl w:ilvl="0" w:tplc="921016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62826926">
    <w:abstractNumId w:val="19"/>
  </w:num>
  <w:num w:numId="2" w16cid:durableId="1058747886">
    <w:abstractNumId w:val="26"/>
  </w:num>
  <w:num w:numId="3" w16cid:durableId="1721200076">
    <w:abstractNumId w:val="6"/>
  </w:num>
  <w:num w:numId="4" w16cid:durableId="1490092438">
    <w:abstractNumId w:val="27"/>
  </w:num>
  <w:num w:numId="5" w16cid:durableId="1146778745">
    <w:abstractNumId w:val="17"/>
  </w:num>
  <w:num w:numId="6" w16cid:durableId="1965505168">
    <w:abstractNumId w:val="5"/>
  </w:num>
  <w:num w:numId="7" w16cid:durableId="418841412">
    <w:abstractNumId w:val="11"/>
  </w:num>
  <w:num w:numId="8" w16cid:durableId="460463653">
    <w:abstractNumId w:val="25"/>
  </w:num>
  <w:num w:numId="9" w16cid:durableId="50690654">
    <w:abstractNumId w:val="2"/>
  </w:num>
  <w:num w:numId="10" w16cid:durableId="994644391">
    <w:abstractNumId w:val="7"/>
  </w:num>
  <w:num w:numId="11" w16cid:durableId="240726491">
    <w:abstractNumId w:val="8"/>
  </w:num>
  <w:num w:numId="12" w16cid:durableId="244340938">
    <w:abstractNumId w:val="9"/>
  </w:num>
  <w:num w:numId="13" w16cid:durableId="1935478867">
    <w:abstractNumId w:val="13"/>
  </w:num>
  <w:num w:numId="14" w16cid:durableId="491139533">
    <w:abstractNumId w:val="22"/>
  </w:num>
  <w:num w:numId="15" w16cid:durableId="1492716165">
    <w:abstractNumId w:val="16"/>
  </w:num>
  <w:num w:numId="16" w16cid:durableId="49620758">
    <w:abstractNumId w:val="10"/>
  </w:num>
  <w:num w:numId="17" w16cid:durableId="542981702">
    <w:abstractNumId w:val="15"/>
  </w:num>
  <w:num w:numId="18" w16cid:durableId="635255266">
    <w:abstractNumId w:val="4"/>
  </w:num>
  <w:num w:numId="19" w16cid:durableId="1065883849">
    <w:abstractNumId w:val="23"/>
  </w:num>
  <w:num w:numId="20" w16cid:durableId="1890997493">
    <w:abstractNumId w:val="12"/>
  </w:num>
  <w:num w:numId="21" w16cid:durableId="605842700">
    <w:abstractNumId w:val="21"/>
  </w:num>
  <w:num w:numId="22" w16cid:durableId="564878825">
    <w:abstractNumId w:val="0"/>
  </w:num>
  <w:num w:numId="23" w16cid:durableId="555553114">
    <w:abstractNumId w:val="20"/>
  </w:num>
  <w:num w:numId="24" w16cid:durableId="192113405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 w16cid:durableId="646865525">
    <w:abstractNumId w:val="3"/>
  </w:num>
  <w:num w:numId="26" w16cid:durableId="1682313197">
    <w:abstractNumId w:val="18"/>
  </w:num>
  <w:num w:numId="27" w16cid:durableId="1962300820">
    <w:abstractNumId w:val="14"/>
  </w:num>
  <w:num w:numId="28" w16cid:durableId="12295365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570A5"/>
    <w:rsid w:val="00064B4A"/>
    <w:rsid w:val="00071E2A"/>
    <w:rsid w:val="000816F8"/>
    <w:rsid w:val="000A5D70"/>
    <w:rsid w:val="000A7FA3"/>
    <w:rsid w:val="00101FB8"/>
    <w:rsid w:val="0013732A"/>
    <w:rsid w:val="00137D7D"/>
    <w:rsid w:val="00147862"/>
    <w:rsid w:val="00161391"/>
    <w:rsid w:val="00183ADE"/>
    <w:rsid w:val="0018764B"/>
    <w:rsid w:val="001F3F3D"/>
    <w:rsid w:val="001F7967"/>
    <w:rsid w:val="00200FAF"/>
    <w:rsid w:val="0021355F"/>
    <w:rsid w:val="00246B0D"/>
    <w:rsid w:val="002878BA"/>
    <w:rsid w:val="002B5313"/>
    <w:rsid w:val="002C6E89"/>
    <w:rsid w:val="002D2D6E"/>
    <w:rsid w:val="002E41AF"/>
    <w:rsid w:val="0030343C"/>
    <w:rsid w:val="0032612A"/>
    <w:rsid w:val="00330A87"/>
    <w:rsid w:val="003319FC"/>
    <w:rsid w:val="0033594F"/>
    <w:rsid w:val="00353CAF"/>
    <w:rsid w:val="0036328C"/>
    <w:rsid w:val="00380D59"/>
    <w:rsid w:val="003C5E6A"/>
    <w:rsid w:val="003F7BE8"/>
    <w:rsid w:val="0042163A"/>
    <w:rsid w:val="00440B49"/>
    <w:rsid w:val="004560CD"/>
    <w:rsid w:val="00473E44"/>
    <w:rsid w:val="004755D6"/>
    <w:rsid w:val="0049105D"/>
    <w:rsid w:val="00494D07"/>
    <w:rsid w:val="005011CC"/>
    <w:rsid w:val="005021D9"/>
    <w:rsid w:val="00503BFD"/>
    <w:rsid w:val="00523CD4"/>
    <w:rsid w:val="00524641"/>
    <w:rsid w:val="005270F3"/>
    <w:rsid w:val="005A389A"/>
    <w:rsid w:val="005A53AA"/>
    <w:rsid w:val="005C53FC"/>
    <w:rsid w:val="005C5D3D"/>
    <w:rsid w:val="005D4AD6"/>
    <w:rsid w:val="006543FA"/>
    <w:rsid w:val="00672EFE"/>
    <w:rsid w:val="006865FD"/>
    <w:rsid w:val="006A455C"/>
    <w:rsid w:val="006A5AA5"/>
    <w:rsid w:val="006B2763"/>
    <w:rsid w:val="006C5E77"/>
    <w:rsid w:val="00751E8C"/>
    <w:rsid w:val="007538A7"/>
    <w:rsid w:val="007A467D"/>
    <w:rsid w:val="007A486E"/>
    <w:rsid w:val="007C2C74"/>
    <w:rsid w:val="007E1B08"/>
    <w:rsid w:val="007F61E2"/>
    <w:rsid w:val="007F712D"/>
    <w:rsid w:val="007F78FB"/>
    <w:rsid w:val="0080426B"/>
    <w:rsid w:val="0082258E"/>
    <w:rsid w:val="00823A63"/>
    <w:rsid w:val="0083050A"/>
    <w:rsid w:val="00833E91"/>
    <w:rsid w:val="008658D1"/>
    <w:rsid w:val="0087040C"/>
    <w:rsid w:val="00895796"/>
    <w:rsid w:val="008D5700"/>
    <w:rsid w:val="008E2325"/>
    <w:rsid w:val="008F3154"/>
    <w:rsid w:val="009033CA"/>
    <w:rsid w:val="00915803"/>
    <w:rsid w:val="00942585"/>
    <w:rsid w:val="009707E5"/>
    <w:rsid w:val="0098214A"/>
    <w:rsid w:val="0099124F"/>
    <w:rsid w:val="009A0A41"/>
    <w:rsid w:val="009C686C"/>
    <w:rsid w:val="009D4A50"/>
    <w:rsid w:val="009F2FDA"/>
    <w:rsid w:val="00A33387"/>
    <w:rsid w:val="00A6442C"/>
    <w:rsid w:val="00A77AC4"/>
    <w:rsid w:val="00A914C1"/>
    <w:rsid w:val="00AA6AA0"/>
    <w:rsid w:val="00AF2922"/>
    <w:rsid w:val="00AF4488"/>
    <w:rsid w:val="00B01BC3"/>
    <w:rsid w:val="00B069C0"/>
    <w:rsid w:val="00B575A9"/>
    <w:rsid w:val="00BC0355"/>
    <w:rsid w:val="00BD0344"/>
    <w:rsid w:val="00BE4DA2"/>
    <w:rsid w:val="00C13F6E"/>
    <w:rsid w:val="00C42954"/>
    <w:rsid w:val="00C55741"/>
    <w:rsid w:val="00C7728D"/>
    <w:rsid w:val="00C83651"/>
    <w:rsid w:val="00C9141E"/>
    <w:rsid w:val="00C933BD"/>
    <w:rsid w:val="00CB6E62"/>
    <w:rsid w:val="00CB7E88"/>
    <w:rsid w:val="00CD3F45"/>
    <w:rsid w:val="00D03695"/>
    <w:rsid w:val="00D12B62"/>
    <w:rsid w:val="00D43583"/>
    <w:rsid w:val="00D473BE"/>
    <w:rsid w:val="00D52897"/>
    <w:rsid w:val="00D619F7"/>
    <w:rsid w:val="00D65EA6"/>
    <w:rsid w:val="00DC053A"/>
    <w:rsid w:val="00E065AA"/>
    <w:rsid w:val="00E27C78"/>
    <w:rsid w:val="00E30320"/>
    <w:rsid w:val="00E31103"/>
    <w:rsid w:val="00E4048A"/>
    <w:rsid w:val="00E85A9C"/>
    <w:rsid w:val="00EB7EE9"/>
    <w:rsid w:val="00EC77E5"/>
    <w:rsid w:val="00EE377F"/>
    <w:rsid w:val="00EF72A1"/>
    <w:rsid w:val="00F23C46"/>
    <w:rsid w:val="00F87E32"/>
    <w:rsid w:val="00F92A59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FA48"/>
  <w15:chartTrackingRefBased/>
  <w15:docId w15:val="{DBC415F2-80AA-45A7-AEDA-5C2FF3D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475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32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1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1CC"/>
    <w:rPr>
      <w:sz w:val="24"/>
      <w:szCs w:val="24"/>
    </w:rPr>
  </w:style>
  <w:style w:type="paragraph" w:styleId="Footer">
    <w:name w:val="footer"/>
    <w:basedOn w:val="Normal"/>
    <w:link w:val="FooterChar"/>
    <w:rsid w:val="005011CC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basedOn w:val="DefaultParagraphFont"/>
    <w:link w:val="Footer"/>
    <w:rsid w:val="005011CC"/>
    <w:rPr>
      <w:sz w:val="24"/>
      <w:szCs w:val="24"/>
    </w:rPr>
  </w:style>
  <w:style w:type="character" w:styleId="FootnoteReference">
    <w:name w:val="footnote reference"/>
    <w:rsid w:val="00A77AC4"/>
  </w:style>
  <w:style w:type="paragraph" w:customStyle="1" w:styleId="cs182f6ed1">
    <w:name w:val="cs182f6ed1"/>
    <w:basedOn w:val="Normal"/>
    <w:rsid w:val="00330A87"/>
    <w:pPr>
      <w:spacing w:before="100" w:beforeAutospacing="1" w:after="100" w:afterAutospacing="1"/>
    </w:pPr>
  </w:style>
  <w:style w:type="paragraph" w:customStyle="1" w:styleId="csa2865a9f">
    <w:name w:val="csa2865a9f"/>
    <w:basedOn w:val="Normal"/>
    <w:rsid w:val="00330A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waskajob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3948-3818-4306-A33A-A4CA07C81EF7}"/>
      </w:docPartPr>
      <w:docPartBody>
        <w:p w:rsidR="002F2195" w:rsidRDefault="00C62A9A">
          <w:r w:rsidRPr="008376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9A"/>
    <w:rsid w:val="001119B9"/>
    <w:rsid w:val="001C5506"/>
    <w:rsid w:val="002F2195"/>
    <w:rsid w:val="003435B0"/>
    <w:rsid w:val="003A0EA3"/>
    <w:rsid w:val="00420417"/>
    <w:rsid w:val="005D5739"/>
    <w:rsid w:val="00635FDC"/>
    <w:rsid w:val="006815E4"/>
    <w:rsid w:val="006D7B37"/>
    <w:rsid w:val="006F611B"/>
    <w:rsid w:val="007D74C2"/>
    <w:rsid w:val="009617C6"/>
    <w:rsid w:val="00A51C4D"/>
    <w:rsid w:val="00AA4FD6"/>
    <w:rsid w:val="00C62A9A"/>
    <w:rsid w:val="00E8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5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2287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mailto:madawaskajobs@twinriverspaper.com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St. Jarre, Christine</cp:lastModifiedBy>
  <cp:revision>2</cp:revision>
  <cp:lastPrinted>2023-09-08T11:49:00Z</cp:lastPrinted>
  <dcterms:created xsi:type="dcterms:W3CDTF">2023-09-08T12:45:00Z</dcterms:created>
  <dcterms:modified xsi:type="dcterms:W3CDTF">2023-09-08T12:45:00Z</dcterms:modified>
</cp:coreProperties>
</file>