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78CD0AC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Arial" w:hAnsi="Arial" w:cs="Arial"/>
          <w:b/>
          <w:caps/>
          <w:color w:val="000000"/>
          <w:spacing w:val="-3"/>
          <w:sz w:val="28"/>
          <w:szCs w:val="28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62A28342" w:rsidR="00064B4A" w:rsidRPr="00751E8C" w:rsidRDefault="0042163A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>Tour Production Supervisor</w:t>
          </w:r>
        </w:p>
      </w:sdtContent>
    </w:sdt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638FA59D" w:rsidR="00751E8C" w:rsidRDefault="00751E8C" w:rsidP="001B1ED1">
      <w:pPr>
        <w:spacing w:after="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</w:t>
      </w:r>
      <w:r w:rsidR="001B1ED1">
        <w:rPr>
          <w:rFonts w:ascii="Calibri" w:hAnsi="Calibri" w:cs="Calibri"/>
          <w:b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DC053A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Paper </w:t>
          </w:r>
          <w:r w:rsidR="001B1ED1">
            <w:rPr>
              <w:rFonts w:ascii="Calibri" w:hAnsi="Calibri" w:cs="Calibri"/>
              <w:b/>
              <w:color w:val="000000"/>
              <w:sz w:val="22"/>
              <w:szCs w:val="22"/>
            </w:rPr>
            <w:t>Machine Superintendent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D473BE">
            <w:rPr>
              <w:rFonts w:ascii="Calibri" w:hAnsi="Calibri" w:cs="Calibri"/>
              <w:b/>
              <w:color w:val="000000"/>
              <w:sz w:val="22"/>
              <w:szCs w:val="22"/>
            </w:rPr>
            <w:t>Tour Production Supervisor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</w:p>
    <w:p w14:paraId="5F42465F" w14:textId="77777777" w:rsidR="00385EBA" w:rsidRDefault="00DC053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Directly supervis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hourly employees</w:t>
      </w:r>
    </w:p>
    <w:p w14:paraId="1C6FD275" w14:textId="28DB436E" w:rsidR="00DC053A" w:rsidRPr="00385EBA" w:rsidRDefault="00385EB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ning</w:t>
      </w:r>
      <w:r w:rsidR="00DC053A" w:rsidRPr="00385EBA">
        <w:rPr>
          <w:rFonts w:asciiTheme="minorHAnsi" w:hAnsiTheme="minorHAnsi" w:cstheme="minorHAnsi"/>
        </w:rPr>
        <w:t xml:space="preserve"> and </w:t>
      </w:r>
      <w:r w:rsidRPr="00385EBA">
        <w:rPr>
          <w:rFonts w:asciiTheme="minorHAnsi" w:hAnsiTheme="minorHAnsi" w:cstheme="minorHAnsi"/>
        </w:rPr>
        <w:t>control</w:t>
      </w:r>
      <w:r>
        <w:rPr>
          <w:rFonts w:asciiTheme="minorHAnsi" w:hAnsiTheme="minorHAnsi" w:cstheme="minorHAnsi"/>
        </w:rPr>
        <w:t>ling</w:t>
      </w:r>
      <w:r w:rsidR="00DC053A" w:rsidRPr="00385EBA">
        <w:rPr>
          <w:rFonts w:asciiTheme="minorHAnsi" w:hAnsiTheme="minorHAnsi" w:cstheme="minorHAnsi"/>
        </w:rPr>
        <w:t xml:space="preserve"> production performance as measured against operating targets developed according to machine capabilities, manpower capabilities and projected business</w:t>
      </w:r>
    </w:p>
    <w:p w14:paraId="60AE0D06" w14:textId="168B1272" w:rsidR="0002632D" w:rsidRDefault="0002632D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Ensur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compliance to established customer quality and production standards</w:t>
      </w:r>
    </w:p>
    <w:p w14:paraId="301D1021" w14:textId="77777777" w:rsidR="0002632D" w:rsidRPr="00385EBA" w:rsidRDefault="0002632D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Actively lead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and participat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in plant safety, housekeeping, manufacturing programs by ensuring goals are met within the department</w:t>
      </w:r>
    </w:p>
    <w:p w14:paraId="01D41F37" w14:textId="61427A0E" w:rsidR="00DC053A" w:rsidRPr="00385EBA" w:rsidRDefault="00DC053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Coordinat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on-shift work orders and routine maintenance</w:t>
      </w:r>
    </w:p>
    <w:p w14:paraId="41E6F977" w14:textId="52E8AB91" w:rsidR="00DC053A" w:rsidRPr="00385EBA" w:rsidRDefault="00DC053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Ensur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completion of all required paperwork, schedules, etc</w:t>
      </w:r>
    </w:p>
    <w:p w14:paraId="5376166C" w14:textId="6604CE45" w:rsidR="00BC33FA" w:rsidRPr="00385EBA" w:rsidRDefault="00DC053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  <w:b/>
          <w:bCs/>
          <w:i/>
          <w:iCs/>
        </w:rPr>
      </w:pPr>
      <w:r w:rsidRPr="00385EBA">
        <w:rPr>
          <w:rFonts w:asciiTheme="minorHAnsi" w:hAnsiTheme="minorHAnsi" w:cstheme="minorHAnsi"/>
        </w:rPr>
        <w:t>Lead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paper machine crew during outages</w:t>
      </w:r>
    </w:p>
    <w:p w14:paraId="0CBCCAF7" w14:textId="3C7D05F3" w:rsidR="00DC053A" w:rsidRPr="00385EBA" w:rsidRDefault="00DC053A" w:rsidP="001B1ED1">
      <w:pPr>
        <w:pStyle w:val="ListParagraph"/>
        <w:numPr>
          <w:ilvl w:val="0"/>
          <w:numId w:val="22"/>
        </w:numPr>
        <w:spacing w:after="20"/>
        <w:rPr>
          <w:rFonts w:asciiTheme="minorHAnsi" w:hAnsiTheme="minorHAnsi" w:cstheme="minorHAnsi"/>
          <w:b/>
          <w:bCs/>
          <w:i/>
          <w:iCs/>
        </w:rPr>
      </w:pPr>
      <w:r w:rsidRPr="00385EBA">
        <w:rPr>
          <w:rFonts w:asciiTheme="minorHAnsi" w:hAnsiTheme="minorHAnsi" w:cstheme="minorHAnsi"/>
        </w:rPr>
        <w:t>Troubleshoot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paper machine and stock-prep issues</w:t>
      </w:r>
    </w:p>
    <w:p w14:paraId="5EB1CD93" w14:textId="08FB350F" w:rsidR="00B01BC3" w:rsidRPr="000816F8" w:rsidRDefault="00B01BC3" w:rsidP="001B1ED1">
      <w:pPr>
        <w:pStyle w:val="ListParagraph"/>
        <w:shd w:val="clear" w:color="auto" w:fill="FFFFFF"/>
        <w:spacing w:after="20"/>
        <w:rPr>
          <w:rFonts w:cs="Calibri"/>
          <w:color w:val="000000"/>
        </w:rPr>
      </w:pPr>
    </w:p>
    <w:p w14:paraId="35402C84" w14:textId="77777777" w:rsidR="00A33387" w:rsidRPr="00071E2A" w:rsidRDefault="00C933BD" w:rsidP="001B1ED1">
      <w:pPr>
        <w:spacing w:after="20"/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0ABB69E3" w14:textId="248A911B" w:rsidR="00A77AC4" w:rsidRPr="00BC33FA" w:rsidRDefault="00A77AC4" w:rsidP="00BC545C">
      <w:pPr>
        <w:pStyle w:val="ListParagraph"/>
        <w:numPr>
          <w:ilvl w:val="0"/>
          <w:numId w:val="22"/>
        </w:numPr>
        <w:tabs>
          <w:tab w:val="left" w:pos="1170"/>
        </w:tabs>
        <w:spacing w:after="20"/>
        <w:rPr>
          <w:rFonts w:asciiTheme="minorHAnsi" w:hAnsiTheme="minorHAnsi" w:cstheme="minorHAnsi"/>
        </w:rPr>
      </w:pPr>
      <w:r w:rsidRPr="00BC33FA">
        <w:rPr>
          <w:rFonts w:asciiTheme="minorHAnsi" w:hAnsiTheme="minorHAnsi" w:cstheme="minorHAnsi"/>
        </w:rPr>
        <w:t xml:space="preserve">High School Diploma or equivalent preferably </w:t>
      </w:r>
      <w:r w:rsidR="00D43583" w:rsidRPr="00BC33FA">
        <w:rPr>
          <w:rFonts w:asciiTheme="minorHAnsi" w:hAnsiTheme="minorHAnsi" w:cstheme="minorHAnsi"/>
        </w:rPr>
        <w:t>B</w:t>
      </w:r>
      <w:r w:rsidR="00626E96">
        <w:rPr>
          <w:rFonts w:asciiTheme="minorHAnsi" w:hAnsiTheme="minorHAnsi" w:cstheme="minorHAnsi"/>
        </w:rPr>
        <w:t xml:space="preserve">achelor of </w:t>
      </w:r>
      <w:r w:rsidR="00D43583" w:rsidRPr="00BC33FA">
        <w:rPr>
          <w:rFonts w:asciiTheme="minorHAnsi" w:hAnsiTheme="minorHAnsi" w:cstheme="minorHAnsi"/>
        </w:rPr>
        <w:t>S</w:t>
      </w:r>
      <w:r w:rsidR="00626E96">
        <w:rPr>
          <w:rFonts w:asciiTheme="minorHAnsi" w:hAnsiTheme="minorHAnsi" w:cstheme="minorHAnsi"/>
        </w:rPr>
        <w:t>cience</w:t>
      </w:r>
      <w:r w:rsidR="00D43583" w:rsidRPr="00BC33FA">
        <w:rPr>
          <w:rFonts w:asciiTheme="minorHAnsi" w:hAnsiTheme="minorHAnsi" w:cstheme="minorHAnsi"/>
        </w:rPr>
        <w:t xml:space="preserve"> in Pulp and Paper Science or Engineering from an accredited college/university</w:t>
      </w:r>
    </w:p>
    <w:p w14:paraId="73662293" w14:textId="4E947BF1" w:rsidR="005011CC" w:rsidRPr="00BC33FA" w:rsidRDefault="00A77AC4" w:rsidP="00BC545C">
      <w:pPr>
        <w:pStyle w:val="ListParagraph"/>
        <w:numPr>
          <w:ilvl w:val="0"/>
          <w:numId w:val="22"/>
        </w:numPr>
        <w:tabs>
          <w:tab w:val="left" w:pos="1170"/>
        </w:tabs>
        <w:spacing w:after="20"/>
        <w:rPr>
          <w:rFonts w:asciiTheme="minorHAnsi" w:hAnsiTheme="minorHAnsi" w:cstheme="minorHAnsi"/>
        </w:rPr>
      </w:pPr>
      <w:r w:rsidRPr="00BC33FA">
        <w:rPr>
          <w:rFonts w:asciiTheme="minorHAnsi" w:hAnsiTheme="minorHAnsi" w:cstheme="minorHAnsi"/>
        </w:rPr>
        <w:t>3-5 years of papermaking experience</w:t>
      </w:r>
    </w:p>
    <w:p w14:paraId="17288457" w14:textId="77777777" w:rsidR="00A77AC4" w:rsidRDefault="00A77AC4" w:rsidP="001B1ED1">
      <w:pPr>
        <w:pStyle w:val="BodyText"/>
        <w:spacing w:after="20"/>
        <w:rPr>
          <w:rFonts w:ascii="Calibri" w:hAnsi="Calibri" w:cs="Calibri"/>
          <w:color w:val="000000"/>
          <w:sz w:val="22"/>
          <w:szCs w:val="22"/>
        </w:rPr>
      </w:pPr>
    </w:p>
    <w:p w14:paraId="7D20DA08" w14:textId="3D229976" w:rsidR="00C933BD" w:rsidRPr="00071E2A" w:rsidRDefault="005021D9" w:rsidP="001B1ED1">
      <w:pPr>
        <w:pStyle w:val="BodyText"/>
        <w:spacing w:after="20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32B0E"/>
    <w:multiLevelType w:val="hybridMultilevel"/>
    <w:tmpl w:val="EC40F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5"/>
  </w:num>
  <w:num w:numId="2" w16cid:durableId="1058747886">
    <w:abstractNumId w:val="20"/>
  </w:num>
  <w:num w:numId="3" w16cid:durableId="1721200076">
    <w:abstractNumId w:val="4"/>
  </w:num>
  <w:num w:numId="4" w16cid:durableId="1490092438">
    <w:abstractNumId w:val="21"/>
  </w:num>
  <w:num w:numId="5" w16cid:durableId="1146778745">
    <w:abstractNumId w:val="14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19"/>
  </w:num>
  <w:num w:numId="9" w16cid:durableId="50690654">
    <w:abstractNumId w:val="0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1"/>
  </w:num>
  <w:num w:numId="14" w16cid:durableId="491139533">
    <w:abstractNumId w:val="17"/>
  </w:num>
  <w:num w:numId="15" w16cid:durableId="1492716165">
    <w:abstractNumId w:val="13"/>
  </w:num>
  <w:num w:numId="16" w16cid:durableId="49620758">
    <w:abstractNumId w:val="8"/>
  </w:num>
  <w:num w:numId="17" w16cid:durableId="542981702">
    <w:abstractNumId w:val="12"/>
  </w:num>
  <w:num w:numId="18" w16cid:durableId="635255266">
    <w:abstractNumId w:val="1"/>
  </w:num>
  <w:num w:numId="19" w16cid:durableId="1065883849">
    <w:abstractNumId w:val="18"/>
  </w:num>
  <w:num w:numId="20" w16cid:durableId="1890997493">
    <w:abstractNumId w:val="10"/>
  </w:num>
  <w:num w:numId="21" w16cid:durableId="605842700">
    <w:abstractNumId w:val="16"/>
  </w:num>
  <w:num w:numId="22" w16cid:durableId="93185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2632D"/>
    <w:rsid w:val="000570A5"/>
    <w:rsid w:val="00064B4A"/>
    <w:rsid w:val="00071E2A"/>
    <w:rsid w:val="000816F8"/>
    <w:rsid w:val="000A5D70"/>
    <w:rsid w:val="00101FB8"/>
    <w:rsid w:val="00147862"/>
    <w:rsid w:val="0018764B"/>
    <w:rsid w:val="001B1ED1"/>
    <w:rsid w:val="001F3F3D"/>
    <w:rsid w:val="001F7967"/>
    <w:rsid w:val="00200FAF"/>
    <w:rsid w:val="0021355F"/>
    <w:rsid w:val="002B5313"/>
    <w:rsid w:val="002D2D6E"/>
    <w:rsid w:val="002E41AF"/>
    <w:rsid w:val="0030343C"/>
    <w:rsid w:val="0032612A"/>
    <w:rsid w:val="0033594F"/>
    <w:rsid w:val="00353CAF"/>
    <w:rsid w:val="0036328C"/>
    <w:rsid w:val="00380D59"/>
    <w:rsid w:val="00385EBA"/>
    <w:rsid w:val="003C5E6A"/>
    <w:rsid w:val="003F7BE8"/>
    <w:rsid w:val="0042163A"/>
    <w:rsid w:val="00440B49"/>
    <w:rsid w:val="00473E44"/>
    <w:rsid w:val="004755D6"/>
    <w:rsid w:val="0049105D"/>
    <w:rsid w:val="005011CC"/>
    <w:rsid w:val="005021D9"/>
    <w:rsid w:val="005270F3"/>
    <w:rsid w:val="005A389A"/>
    <w:rsid w:val="005A53AA"/>
    <w:rsid w:val="005C5D3D"/>
    <w:rsid w:val="005D4AD6"/>
    <w:rsid w:val="00626E9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7F61E2"/>
    <w:rsid w:val="0082258E"/>
    <w:rsid w:val="0083050A"/>
    <w:rsid w:val="00833E91"/>
    <w:rsid w:val="008D5700"/>
    <w:rsid w:val="008E48F9"/>
    <w:rsid w:val="008F3154"/>
    <w:rsid w:val="00915803"/>
    <w:rsid w:val="00942585"/>
    <w:rsid w:val="009707E5"/>
    <w:rsid w:val="0098214A"/>
    <w:rsid w:val="0099124F"/>
    <w:rsid w:val="009A0A41"/>
    <w:rsid w:val="009C686C"/>
    <w:rsid w:val="00A33387"/>
    <w:rsid w:val="00A6442C"/>
    <w:rsid w:val="00A77AC4"/>
    <w:rsid w:val="00AA6AA0"/>
    <w:rsid w:val="00AF4488"/>
    <w:rsid w:val="00B01BC3"/>
    <w:rsid w:val="00B069C0"/>
    <w:rsid w:val="00BA7EE1"/>
    <w:rsid w:val="00BC0355"/>
    <w:rsid w:val="00BC33FA"/>
    <w:rsid w:val="00BC545C"/>
    <w:rsid w:val="00BD0344"/>
    <w:rsid w:val="00C13F6E"/>
    <w:rsid w:val="00C42954"/>
    <w:rsid w:val="00C55741"/>
    <w:rsid w:val="00C83651"/>
    <w:rsid w:val="00C9141E"/>
    <w:rsid w:val="00C933BD"/>
    <w:rsid w:val="00CB6E62"/>
    <w:rsid w:val="00CB7E88"/>
    <w:rsid w:val="00D03695"/>
    <w:rsid w:val="00D43583"/>
    <w:rsid w:val="00D473BE"/>
    <w:rsid w:val="00D52897"/>
    <w:rsid w:val="00D619F7"/>
    <w:rsid w:val="00D65EA6"/>
    <w:rsid w:val="00DC053A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280246"/>
    <w:rsid w:val="002F2195"/>
    <w:rsid w:val="00420417"/>
    <w:rsid w:val="00A51C4D"/>
    <w:rsid w:val="00AA4FD6"/>
    <w:rsid w:val="00C62A9A"/>
    <w:rsid w:val="00C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1844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Christine St. Jarre</cp:lastModifiedBy>
  <cp:revision>3</cp:revision>
  <cp:lastPrinted>2015-07-07T12:18:00Z</cp:lastPrinted>
  <dcterms:created xsi:type="dcterms:W3CDTF">2022-11-30T22:38:00Z</dcterms:created>
  <dcterms:modified xsi:type="dcterms:W3CDTF">2022-11-30T22:38:00Z</dcterms:modified>
</cp:coreProperties>
</file>